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247"/>
        <w:gridCol w:w="4423"/>
        <w:gridCol w:w="1530"/>
        <w:gridCol w:w="1701"/>
        <w:gridCol w:w="1701"/>
        <w:gridCol w:w="3686"/>
      </w:tblGrid>
      <w:tr w:rsidR="00A43A4E" w14:paraId="2ABBC09D" w14:textId="77777777" w:rsidTr="00B651C6">
        <w:trPr>
          <w:jc w:val="center"/>
        </w:trPr>
        <w:tc>
          <w:tcPr>
            <w:tcW w:w="84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D9DDF73" w14:textId="77777777" w:rsidR="00A43A4E" w:rsidRDefault="00A43A4E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bookmarkStart w:id="0" w:name="_Hlk175226015"/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Period</w:t>
            </w:r>
          </w:p>
        </w:tc>
        <w:tc>
          <w:tcPr>
            <w:tcW w:w="124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C922EF2" w14:textId="77777777" w:rsidR="00A43A4E" w:rsidRDefault="00A43A4E" w:rsidP="00CF5CEB">
            <w:pPr>
              <w:pStyle w:val="th1af-f"/>
              <w:tabs>
                <w:tab w:val="clear" w:pos="340"/>
                <w:tab w:val="clear" w:pos="1020"/>
                <w:tab w:val="clear" w:pos="6463"/>
                <w:tab w:val="left" w:pos="202"/>
                <w:tab w:val="left" w:pos="1005"/>
              </w:tabs>
              <w:spacing w:before="120" w:after="60" w:line="240" w:lineRule="auto"/>
              <w:ind w:left="202" w:hanging="202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Topic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F1FD09B" w14:textId="77777777" w:rsidR="00A43A4E" w:rsidRDefault="00A43A4E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Learning objectives</w:t>
            </w: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292AA38" w14:textId="77777777" w:rsidR="00A43A4E" w:rsidRDefault="00A43A4E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Language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F98ED00" w14:textId="77777777" w:rsidR="00A43A4E" w:rsidRDefault="00A43A4E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Practical methods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8C8FDDA" w14:textId="77777777" w:rsidR="00A43A4E" w:rsidRDefault="00A43A4E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Text types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009096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1BF80C5" w14:textId="77777777" w:rsidR="00A43A4E" w:rsidRDefault="00A43A4E" w:rsidP="00CF5CEB">
            <w:pPr>
              <w:pStyle w:val="th1af-f"/>
              <w:spacing w:before="120" w:after="60" w:line="240" w:lineRule="auto"/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</w:pPr>
            <w:r>
              <w:rPr>
                <w:rFonts w:ascii="Calibri Light" w:hAnsi="Calibri Light"/>
                <w:b w:val="0"/>
                <w:color w:val="FFFFFF"/>
                <w:sz w:val="20"/>
                <w:szCs w:val="20"/>
                <w:lang w:val="en-GB" w:eastAsia="nb-NO"/>
              </w:rPr>
              <w:t>Evaluation</w:t>
            </w:r>
          </w:p>
        </w:tc>
      </w:tr>
      <w:tr w:rsidR="00A43A4E" w14:paraId="1FC7582B" w14:textId="77777777" w:rsidTr="00B651C6">
        <w:trPr>
          <w:trHeight w:val="4005"/>
          <w:jc w:val="center"/>
        </w:trPr>
        <w:tc>
          <w:tcPr>
            <w:tcW w:w="846" w:type="dxa"/>
            <w:vMerge w:val="restart"/>
            <w:tcBorders>
              <w:top w:val="single" w:sz="4" w:space="0" w:color="057C8F"/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FD8FF9B" w14:textId="739B9DAA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 w:rsidRPr="00AF0F1C"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 xml:space="preserve">34 </w:t>
            </w:r>
            <w:r w:rsidR="00497CA5" w:rsidRPr="00AF0F1C"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- 39</w:t>
            </w:r>
          </w:p>
          <w:p w14:paraId="42D2D378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D078DAB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15D2A241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4CA755E1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4A967067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08630D31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5AFDC83F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54F8029C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4988FFD3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7CB23BC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3726B438" w14:textId="567A7F88" w:rsidR="00A43A4E" w:rsidRPr="00AF0F1C" w:rsidRDefault="00D4678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 w:rsidRPr="00AF0F1C"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 xml:space="preserve">41 - </w:t>
            </w:r>
            <w:r w:rsidR="005B1576" w:rsidRPr="00AF0F1C"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46</w:t>
            </w:r>
          </w:p>
          <w:p w14:paraId="62DCA8C6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4643AB5E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D11FD28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629B05D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78D19E48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1CB21C6E" w14:textId="020E2484" w:rsidR="00A43A4E" w:rsidRPr="00AF0F1C" w:rsidRDefault="0031040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  <w:r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 xml:space="preserve">47 - </w:t>
            </w:r>
            <w:r w:rsidR="00A71425"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  <w:t>50</w:t>
            </w:r>
          </w:p>
          <w:p w14:paraId="77F96D91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36ED4A10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  <w:p w14:paraId="28C1C56A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</w:tc>
        <w:tc>
          <w:tcPr>
            <w:tcW w:w="124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CBF3F43" w14:textId="1DB0BCB6" w:rsidR="00A43A4E" w:rsidRPr="00AF0F1C" w:rsidRDefault="00497CA5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</w:pPr>
            <w:r w:rsidRPr="00AF0F1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  <w:lastRenderedPageBreak/>
              <w:t>A fresh start</w:t>
            </w:r>
          </w:p>
          <w:p w14:paraId="7B13F180" w14:textId="77777777" w:rsidR="00497CA5" w:rsidRPr="00AF0F1C" w:rsidRDefault="00497CA5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</w:pPr>
          </w:p>
          <w:p w14:paraId="6821F00C" w14:textId="77777777" w:rsidR="00497CA5" w:rsidRPr="00AF0F1C" w:rsidRDefault="00497CA5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</w:pPr>
          </w:p>
          <w:p w14:paraId="2AD4394F" w14:textId="339F6012" w:rsidR="005B1576" w:rsidRPr="00AF0F1C" w:rsidRDefault="00497CA5" w:rsidP="005B1576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</w:pPr>
            <w:r w:rsidRPr="00AF0F1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  <w:t>+ read the book “The true story of the three little pigs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85D00A1" w14:textId="120A6136" w:rsidR="00A43A4E" w:rsidRDefault="00497CA5" w:rsidP="00CF5CEB">
            <w:pPr>
              <w:spacing w:after="240" w:line="24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Explore and learn useful phrases and word to use at school needed for English lessons and communication in general</w:t>
            </w:r>
          </w:p>
          <w:p w14:paraId="4C38D0FB" w14:textId="77777777" w:rsidR="00497CA5" w:rsidRDefault="00497CA5" w:rsidP="00CF5CEB">
            <w:pPr>
              <w:spacing w:after="240" w:line="24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Be able to present oneself and introduce others</w:t>
            </w:r>
          </w:p>
          <w:p w14:paraId="391362F2" w14:textId="77777777" w:rsidR="00497CA5" w:rsidRDefault="00497CA5" w:rsidP="00CF5CEB">
            <w:pPr>
              <w:spacing w:after="240" w:line="24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Be able to describe everyday life at school</w:t>
            </w:r>
          </w:p>
          <w:p w14:paraId="1EE29330" w14:textId="7BFF4543" w:rsidR="00497CA5" w:rsidRPr="005B1576" w:rsidRDefault="005B1576" w:rsidP="005B1576">
            <w:pPr>
              <w:tabs>
                <w:tab w:val="left" w:pos="204"/>
              </w:tabs>
              <w:spacing w:after="60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0005036" wp14:editId="0108B616">
                  <wp:simplePos x="0" y="0"/>
                  <wp:positionH relativeFrom="column">
                    <wp:posOffset>1438019</wp:posOffset>
                  </wp:positionH>
                  <wp:positionV relativeFrom="paragraph">
                    <wp:posOffset>320788</wp:posOffset>
                  </wp:positionV>
                  <wp:extent cx="982345" cy="982345"/>
                  <wp:effectExtent l="0" t="0" r="8255" b="8255"/>
                  <wp:wrapSquare wrapText="bothSides"/>
                  <wp:docPr id="1" name="Bilde 1" descr="School Clipart in Illustrator, SVG, JP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lipart in Illustrator, SVG, JP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CA5">
              <w:rPr>
                <w:lang w:val="en-GB"/>
              </w:rPr>
              <w:t>Work with n</w:t>
            </w:r>
            <w:r w:rsidR="00497CA5">
              <w:rPr>
                <w:lang w:val="en-GB"/>
              </w:rPr>
              <w:t>umbers (tell the time, the difference between AM and PM)</w:t>
            </w: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5100DA74" w14:textId="06FCB49D" w:rsidR="005B1576" w:rsidRPr="005B1576" w:rsidRDefault="00497CA5" w:rsidP="005B1576">
            <w:pPr>
              <w:tabs>
                <w:tab w:val="left" w:pos="204"/>
              </w:tabs>
              <w:spacing w:after="60"/>
              <w:rPr>
                <w:lang w:val="en-GB"/>
              </w:rPr>
            </w:pPr>
            <w:r>
              <w:rPr>
                <w:lang w:val="en-GB"/>
              </w:rPr>
              <w:t>Sort verbs, adjectives and nouns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5377789" w14:textId="77777777" w:rsidR="00A43A4E" w:rsidRDefault="0002360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Story in an envelope</w:t>
            </w:r>
          </w:p>
          <w:p w14:paraId="46A479AD" w14:textId="77777777" w:rsidR="0002360E" w:rsidRDefault="0002360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Interactive “tell the time” tasks</w:t>
            </w:r>
          </w:p>
          <w:p w14:paraId="4C24E732" w14:textId="77777777" w:rsidR="0002360E" w:rsidRDefault="0002360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Film clips</w:t>
            </w:r>
          </w:p>
          <w:p w14:paraId="68E5C1D2" w14:textId="77777777" w:rsidR="0002360E" w:rsidRDefault="0002360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Discussion</w:t>
            </w:r>
          </w:p>
          <w:p w14:paraId="41EABE14" w14:textId="77777777" w:rsidR="0002360E" w:rsidRDefault="0002360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Fly swapper exercise</w:t>
            </w:r>
          </w:p>
          <w:p w14:paraId="14F1F902" w14:textId="77777777" w:rsidR="0002360E" w:rsidRDefault="0002360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Relay race</w:t>
            </w:r>
          </w:p>
          <w:p w14:paraId="1B6BE490" w14:textId="28095D75" w:rsidR="00B651C6" w:rsidRDefault="00B651C6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Bleep exercise</w:t>
            </w:r>
          </w:p>
          <w:p w14:paraId="7AED5754" w14:textId="61456AE0" w:rsidR="0002360E" w:rsidRPr="00115D6B" w:rsidRDefault="0002360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E3C2C8B" w14:textId="77777777" w:rsidR="00A43A4E" w:rsidRDefault="00A43A4E" w:rsidP="00AF0F1C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texts</w:t>
            </w:r>
          </w:p>
          <w:p w14:paraId="0BAE050E" w14:textId="77777777" w:rsidR="00A43A4E" w:rsidRDefault="00497CA5" w:rsidP="00AF0F1C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Drawing</w:t>
            </w:r>
          </w:p>
          <w:p w14:paraId="73466E7B" w14:textId="77777777" w:rsidR="00497CA5" w:rsidRDefault="00497CA5" w:rsidP="00AF0F1C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Timetables</w:t>
            </w:r>
          </w:p>
          <w:p w14:paraId="4FC5EF4E" w14:textId="77777777" w:rsidR="00497CA5" w:rsidRDefault="00497CA5" w:rsidP="00AF0F1C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extracts</w:t>
            </w:r>
          </w:p>
          <w:p w14:paraId="1F8E3119" w14:textId="390EFF80" w:rsidR="00497CA5" w:rsidRPr="00115D6B" w:rsidRDefault="00497CA5" w:rsidP="00CF5CEB">
            <w:pPr>
              <w:spacing w:after="60"/>
              <w:rPr>
                <w:szCs w:val="20"/>
                <w:lang w:val="en-GB" w:eastAsia="nb-NO"/>
              </w:rPr>
            </w:pP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CFE52F7" w14:textId="77777777" w:rsidR="00A43A4E" w:rsidRDefault="00A43A4E" w:rsidP="00CF5CEB">
            <w:pPr>
              <w:spacing w:after="60"/>
              <w:rPr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Writing</w:t>
            </w:r>
            <w:r>
              <w:rPr>
                <w:szCs w:val="20"/>
                <w:lang w:val="en-GB" w:eastAsia="nb-NO"/>
              </w:rPr>
              <w:t>:</w:t>
            </w:r>
          </w:p>
          <w:p w14:paraId="33C1A120" w14:textId="05336054" w:rsidR="00A43A4E" w:rsidRDefault="00A43A4E" w:rsidP="00CF5CEB">
            <w:pPr>
              <w:pStyle w:val="Listeavsnitt"/>
              <w:numPr>
                <w:ilvl w:val="0"/>
                <w:numId w:val="1"/>
              </w:numPr>
              <w:spacing w:after="60"/>
              <w:contextualSpacing w:val="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 xml:space="preserve">Hand in </w:t>
            </w:r>
            <w:r w:rsidR="00497CA5">
              <w:rPr>
                <w:szCs w:val="20"/>
                <w:lang w:val="en-GB" w:eastAsia="nb-NO"/>
              </w:rPr>
              <w:t>–</w:t>
            </w:r>
            <w:r>
              <w:rPr>
                <w:szCs w:val="20"/>
                <w:lang w:val="en-GB" w:eastAsia="nb-NO"/>
              </w:rPr>
              <w:t xml:space="preserve"> </w:t>
            </w:r>
            <w:r w:rsidR="00497CA5">
              <w:rPr>
                <w:szCs w:val="20"/>
                <w:lang w:val="en-GB" w:eastAsia="nb-NO"/>
              </w:rPr>
              <w:t>“The school of my dreams”</w:t>
            </w:r>
          </w:p>
          <w:p w14:paraId="264F28D6" w14:textId="77777777" w:rsidR="00A43A4E" w:rsidRPr="00DA5329" w:rsidRDefault="00A43A4E" w:rsidP="00CF5CEB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>Speaking:</w:t>
            </w:r>
          </w:p>
          <w:p w14:paraId="7D92A003" w14:textId="77777777" w:rsidR="00A43A4E" w:rsidRDefault="00A43A4E" w:rsidP="00CF5CEB">
            <w:pPr>
              <w:pStyle w:val="Listeavsnitt"/>
              <w:numPr>
                <w:ilvl w:val="0"/>
                <w:numId w:val="1"/>
              </w:numPr>
              <w:spacing w:after="60"/>
              <w:contextualSpacing w:val="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 xml:space="preserve">“Quest of the week”  </w:t>
            </w:r>
          </w:p>
          <w:p w14:paraId="1C180FF4" w14:textId="77777777" w:rsidR="0002360E" w:rsidRDefault="0002360E" w:rsidP="0002360E">
            <w:pPr>
              <w:spacing w:after="60"/>
              <w:rPr>
                <w:szCs w:val="20"/>
                <w:lang w:val="en-GB" w:eastAsia="nb-NO"/>
              </w:rPr>
            </w:pPr>
          </w:p>
          <w:p w14:paraId="3B16AA04" w14:textId="0BE4E8A4" w:rsidR="0002360E" w:rsidRDefault="0002360E" w:rsidP="00AF0F1C">
            <w:pPr>
              <w:spacing w:after="60" w:line="360" w:lineRule="auto"/>
              <w:rPr>
                <w:szCs w:val="20"/>
                <w:lang w:val="en-GB" w:eastAsia="nb-NO"/>
              </w:rPr>
            </w:pPr>
            <w:proofErr w:type="spellStart"/>
            <w:r>
              <w:rPr>
                <w:szCs w:val="20"/>
                <w:lang w:val="en-GB" w:eastAsia="nb-NO"/>
              </w:rPr>
              <w:t>Kartleggeren</w:t>
            </w:r>
            <w:proofErr w:type="spellEnd"/>
          </w:p>
          <w:p w14:paraId="2394D54B" w14:textId="4606D559" w:rsidR="005B1576" w:rsidRPr="005B1576" w:rsidRDefault="0002360E" w:rsidP="00AF0F1C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National test in English</w:t>
            </w:r>
          </w:p>
        </w:tc>
      </w:tr>
      <w:tr w:rsidR="00A43A4E" w14:paraId="71ACD565" w14:textId="77777777" w:rsidTr="00B651C6">
        <w:trPr>
          <w:trHeight w:val="2315"/>
          <w:jc w:val="center"/>
        </w:trPr>
        <w:tc>
          <w:tcPr>
            <w:tcW w:w="846" w:type="dxa"/>
            <w:vMerge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D8E2CC2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</w:tc>
        <w:tc>
          <w:tcPr>
            <w:tcW w:w="124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257DEBA" w14:textId="1B770043" w:rsidR="00A43A4E" w:rsidRPr="00AF0F1C" w:rsidRDefault="00D4678E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</w:pPr>
            <w:r w:rsidRPr="00AF0F1C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GB" w:eastAsia="nb-NO"/>
              </w:rPr>
              <w:t>The UK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7E5A16D" w14:textId="38B7A988" w:rsidR="00D4678E" w:rsidRDefault="00D4678E" w:rsidP="00CF5CEB">
            <w:pPr>
              <w:spacing w:after="60" w:line="360" w:lineRule="auto"/>
              <w:ind w:left="79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Be able to place and name the different parts of the UK on a map</w:t>
            </w:r>
          </w:p>
          <w:p w14:paraId="3CCA8576" w14:textId="1D98BF0A" w:rsidR="00A43A4E" w:rsidRDefault="00D4678E" w:rsidP="00CF5CEB">
            <w:pPr>
              <w:spacing w:after="60" w:line="360" w:lineRule="auto"/>
              <w:ind w:left="79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Explain why the UK is a multicultural society</w:t>
            </w:r>
          </w:p>
          <w:p w14:paraId="12493591" w14:textId="19CD3383" w:rsidR="00D4678E" w:rsidRDefault="00D4678E" w:rsidP="00CF5CEB">
            <w:pPr>
              <w:spacing w:after="60" w:line="360" w:lineRule="auto"/>
              <w:ind w:left="79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 xml:space="preserve">Describe and explore culture and traditions through f. example food and drink, sports, </w:t>
            </w:r>
          </w:p>
          <w:p w14:paraId="126F2FFC" w14:textId="6D0732DB" w:rsidR="00D4678E" w:rsidRDefault="00D4678E" w:rsidP="00CF5CEB">
            <w:pPr>
              <w:spacing w:after="60" w:line="360" w:lineRule="auto"/>
              <w:ind w:left="79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Briefly go through the background history of the UK to give an understanding of why there are many different nationalities found here</w:t>
            </w:r>
          </w:p>
          <w:p w14:paraId="03CA0EA9" w14:textId="073DC7B1" w:rsidR="00D4678E" w:rsidRDefault="00D4678E" w:rsidP="00CF5CEB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1C7FF2C0" w14:textId="77777777" w:rsidR="00A43A4E" w:rsidRDefault="00D4678E" w:rsidP="00CF5CEB">
            <w:pPr>
              <w:spacing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Past simple</w:t>
            </w:r>
          </w:p>
          <w:p w14:paraId="0714EFFD" w14:textId="77777777" w:rsidR="00D4678E" w:rsidRDefault="00D4678E" w:rsidP="00CF5CEB">
            <w:pPr>
              <w:spacing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Pronunciation</w:t>
            </w:r>
          </w:p>
          <w:p w14:paraId="60A9108C" w14:textId="53AB3E58" w:rsidR="005B1576" w:rsidRDefault="005B1576" w:rsidP="00CF5CEB">
            <w:pPr>
              <w:spacing w:line="360" w:lineRule="auto"/>
              <w:rPr>
                <w:rFonts w:cs="Calibri"/>
                <w:szCs w:val="20"/>
                <w:lang w:val="en-US" w:eastAsia="nb-NO"/>
              </w:rPr>
            </w:pPr>
            <w:r>
              <w:rPr>
                <w:szCs w:val="20"/>
                <w:lang w:val="en-GB" w:eastAsia="nb-NO"/>
              </w:rPr>
              <w:t>British and American English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544CD3B" w14:textId="6CD789EE" w:rsidR="00D4678E" w:rsidRDefault="00D4678E" w:rsidP="00D4678E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Poster carousel</w:t>
            </w:r>
          </w:p>
          <w:p w14:paraId="15F36322" w14:textId="6A8A4BEC" w:rsidR="005B1576" w:rsidRDefault="005B1576" w:rsidP="00D4678E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Group relay race</w:t>
            </w:r>
          </w:p>
          <w:p w14:paraId="7A930E34" w14:textId="7694CB36" w:rsidR="00A43A4E" w:rsidRDefault="00D4678E" w:rsidP="00D4678E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Match city with soccer team</w:t>
            </w:r>
          </w:p>
          <w:p w14:paraId="7CC3D44D" w14:textId="68CE6F97" w:rsidR="00D4678E" w:rsidRDefault="00D4678E" w:rsidP="00D4678E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Make scones</w:t>
            </w:r>
          </w:p>
          <w:p w14:paraId="31BAC3AA" w14:textId="77278644" w:rsidR="005B1576" w:rsidRDefault="005B1576" w:rsidP="00D4678E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Treasure Hunt</w:t>
            </w:r>
          </w:p>
          <w:p w14:paraId="263FCE43" w14:textId="11E4EC41" w:rsidR="005B1576" w:rsidRDefault="005B1576" w:rsidP="00D4678E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Documentary</w:t>
            </w:r>
          </w:p>
          <w:p w14:paraId="01A1C86B" w14:textId="25A0C8E7" w:rsidR="00D4678E" w:rsidRDefault="00D4678E" w:rsidP="00D4678E">
            <w:pPr>
              <w:spacing w:after="60" w:line="360" w:lineRule="auto"/>
              <w:rPr>
                <w:szCs w:val="20"/>
                <w:lang w:val="en-GB" w:eastAsia="nb-NO"/>
              </w:rPr>
            </w:pP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070F436" w14:textId="77777777" w:rsidR="00A43A4E" w:rsidRDefault="00D4678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Pictures</w:t>
            </w:r>
          </w:p>
          <w:p w14:paraId="7B2938FA" w14:textId="77777777" w:rsidR="00D4678E" w:rsidRDefault="00D4678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Map</w:t>
            </w:r>
          </w:p>
          <w:p w14:paraId="5CD2417A" w14:textId="77777777" w:rsidR="00D4678E" w:rsidRDefault="00D4678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Poem</w:t>
            </w:r>
          </w:p>
          <w:p w14:paraId="5DF4BB53" w14:textId="04165704" w:rsidR="005B1576" w:rsidRDefault="005B1576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Recipe</w:t>
            </w:r>
          </w:p>
          <w:p w14:paraId="6B07B0BD" w14:textId="142F54FC" w:rsidR="005B1576" w:rsidRDefault="005B1576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</w:t>
            </w:r>
          </w:p>
          <w:p w14:paraId="72171161" w14:textId="71F87F39" w:rsidR="005B1576" w:rsidRDefault="005B1576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Interview</w:t>
            </w:r>
          </w:p>
          <w:p w14:paraId="29D3174D" w14:textId="39A82317" w:rsidR="00D4678E" w:rsidRDefault="00D4678E" w:rsidP="00CF5CEB">
            <w:pPr>
              <w:spacing w:after="60" w:line="360" w:lineRule="auto"/>
              <w:rPr>
                <w:szCs w:val="20"/>
                <w:lang w:val="en-GB" w:eastAsia="nb-NO"/>
              </w:rPr>
            </w:pP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2231B48C" w14:textId="77777777" w:rsidR="00A43A4E" w:rsidRDefault="00A43A4E" w:rsidP="00CF5CEB">
            <w:pPr>
              <w:pStyle w:val="tk1af-f"/>
              <w:spacing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  <w:lang w:val="en-GB" w:eastAsia="nb-NO"/>
              </w:rPr>
              <w:t>Writing</w:t>
            </w: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 xml:space="preserve">: </w:t>
            </w:r>
          </w:p>
          <w:p w14:paraId="67E834F3" w14:textId="794B7B5B" w:rsidR="00A43A4E" w:rsidRDefault="005B1576" w:rsidP="00CF5CEB">
            <w:pPr>
              <w:pStyle w:val="tk1af-f"/>
              <w:numPr>
                <w:ilvl w:val="0"/>
                <w:numId w:val="1"/>
              </w:numPr>
              <w:spacing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>E-mail</w:t>
            </w:r>
          </w:p>
          <w:p w14:paraId="222E2FEB" w14:textId="69B1DB05" w:rsidR="005B1576" w:rsidRPr="005B1576" w:rsidRDefault="005B1576" w:rsidP="005B1576">
            <w:pPr>
              <w:pStyle w:val="Listeavsnitt"/>
              <w:numPr>
                <w:ilvl w:val="0"/>
                <w:numId w:val="1"/>
              </w:numPr>
              <w:rPr>
                <w:lang w:val="en-GB" w:eastAsia="nb-NO"/>
              </w:rPr>
            </w:pPr>
            <w:r>
              <w:rPr>
                <w:lang w:val="en-GB" w:eastAsia="nb-NO"/>
              </w:rPr>
              <w:t>Factual sum-up test</w:t>
            </w:r>
          </w:p>
          <w:p w14:paraId="5244432A" w14:textId="48BE206B" w:rsidR="00A43A4E" w:rsidRDefault="005B1576" w:rsidP="00CF5CEB">
            <w:pPr>
              <w:pStyle w:val="tk1aff"/>
              <w:spacing w:before="0"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67FBC5B" wp14:editId="0159684E">
                  <wp:simplePos x="0" y="0"/>
                  <wp:positionH relativeFrom="column">
                    <wp:posOffset>1072942</wp:posOffset>
                  </wp:positionH>
                  <wp:positionV relativeFrom="paragraph">
                    <wp:posOffset>161138</wp:posOffset>
                  </wp:positionV>
                  <wp:extent cx="1022985" cy="1073150"/>
                  <wp:effectExtent l="0" t="0" r="5715" b="0"/>
                  <wp:wrapSquare wrapText="bothSides"/>
                  <wp:docPr id="2" name="Bilde 1" descr="Cartoon Map Of Uk Stock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Map Of Uk Stock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A4E">
              <w:rPr>
                <w:rFonts w:ascii="Calibri" w:hAnsi="Calibri"/>
                <w:b/>
                <w:bCs/>
                <w:color w:val="auto"/>
                <w:sz w:val="20"/>
                <w:szCs w:val="20"/>
                <w:lang w:val="en-GB" w:eastAsia="nb-NO"/>
              </w:rPr>
              <w:t>Speaking:</w:t>
            </w:r>
            <w:r w:rsidR="00A43A4E"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 xml:space="preserve"> </w:t>
            </w:r>
          </w:p>
          <w:p w14:paraId="1FD189E3" w14:textId="777C0EBB" w:rsidR="00A43A4E" w:rsidRDefault="005B1576" w:rsidP="005B1576">
            <w:pPr>
              <w:pStyle w:val="tk1aff"/>
              <w:numPr>
                <w:ilvl w:val="0"/>
                <w:numId w:val="1"/>
              </w:numPr>
              <w:spacing w:before="0" w:after="60" w:line="360" w:lineRule="auto"/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</w:pPr>
            <w:r>
              <w:rPr>
                <w:rFonts w:ascii="Calibri" w:hAnsi="Calibri"/>
                <w:color w:val="auto"/>
                <w:sz w:val="20"/>
                <w:szCs w:val="20"/>
                <w:lang w:val="en-GB" w:eastAsia="nb-NO"/>
              </w:rPr>
              <w:t>Mini talk</w:t>
            </w:r>
          </w:p>
          <w:p w14:paraId="50308D62" w14:textId="1B48890B" w:rsidR="00A43A4E" w:rsidRPr="00956B81" w:rsidRDefault="00A43A4E" w:rsidP="00CF5CEB">
            <w:pPr>
              <w:rPr>
                <w:lang w:val="en-GB" w:eastAsia="nb-NO"/>
              </w:rPr>
            </w:pPr>
          </w:p>
        </w:tc>
      </w:tr>
      <w:tr w:rsidR="00A43A4E" w14:paraId="4B1BC4EA" w14:textId="77777777" w:rsidTr="00B651C6">
        <w:trPr>
          <w:trHeight w:val="1626"/>
          <w:jc w:val="center"/>
        </w:trPr>
        <w:tc>
          <w:tcPr>
            <w:tcW w:w="846" w:type="dxa"/>
            <w:vMerge/>
            <w:tcBorders>
              <w:left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E837A02" w14:textId="77777777" w:rsidR="00A43A4E" w:rsidRPr="00AF0F1C" w:rsidRDefault="00A43A4E" w:rsidP="00CF5CEB">
            <w:pPr>
              <w:spacing w:line="165" w:lineRule="atLeast"/>
              <w:rPr>
                <w:rFonts w:asciiTheme="minorHAnsi" w:hAnsiTheme="minorHAnsi" w:cstheme="minorHAnsi"/>
                <w:bCs/>
                <w:szCs w:val="20"/>
                <w:lang w:val="en-GB" w:eastAsia="nb-NO"/>
              </w:rPr>
            </w:pPr>
          </w:p>
        </w:tc>
        <w:tc>
          <w:tcPr>
            <w:tcW w:w="1247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4EC4B02" w14:textId="46AA6700" w:rsidR="00A43A4E" w:rsidRPr="00AF0F1C" w:rsidRDefault="00AF0F1C" w:rsidP="00CF5CEB">
            <w:pPr>
              <w:pStyle w:val="tk1lf"/>
              <w:tabs>
                <w:tab w:val="clear" w:pos="340"/>
                <w:tab w:val="clear" w:pos="6463"/>
                <w:tab w:val="left" w:pos="202"/>
              </w:tabs>
              <w:spacing w:after="60" w:line="240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</w:pPr>
            <w:r w:rsidRPr="00AF0F1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en-GB"/>
              </w:rPr>
              <w:t>Heroes</w:t>
            </w:r>
          </w:p>
        </w:tc>
        <w:tc>
          <w:tcPr>
            <w:tcW w:w="4423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3A9CA028" w14:textId="77777777" w:rsidR="00A43A4E" w:rsidRDefault="0031040E" w:rsidP="00AF0F1C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Define different types of heroes</w:t>
            </w:r>
          </w:p>
          <w:p w14:paraId="78DBA546" w14:textId="25127622" w:rsidR="0031040E" w:rsidRDefault="002C4B32" w:rsidP="00AF0F1C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16284ED" wp14:editId="3E71CD10">
                  <wp:simplePos x="0" y="0"/>
                  <wp:positionH relativeFrom="column">
                    <wp:posOffset>1178228</wp:posOffset>
                  </wp:positionH>
                  <wp:positionV relativeFrom="paragraph">
                    <wp:posOffset>446452</wp:posOffset>
                  </wp:positionV>
                  <wp:extent cx="930910" cy="746760"/>
                  <wp:effectExtent l="0" t="0" r="2540" b="0"/>
                  <wp:wrapSquare wrapText="bothSides"/>
                  <wp:docPr id="1806803485" name="Bilde 1" descr="Superhero words clipart 5 - Wik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erhero words clipart 5 -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40E">
              <w:rPr>
                <w:rFonts w:cs="Calibri"/>
                <w:szCs w:val="20"/>
                <w:lang w:val="en-US" w:eastAsia="nb-NO"/>
              </w:rPr>
              <w:t>Learn about real life heroes and heroes in literature</w:t>
            </w:r>
          </w:p>
          <w:p w14:paraId="0A75C634" w14:textId="48B3640F" w:rsidR="0031040E" w:rsidRPr="00077B0A" w:rsidRDefault="0031040E" w:rsidP="00AF0F1C">
            <w:pPr>
              <w:spacing w:after="60" w:line="360" w:lineRule="auto"/>
              <w:ind w:left="79"/>
              <w:rPr>
                <w:rFonts w:cs="Calibri"/>
                <w:szCs w:val="20"/>
                <w:lang w:val="en-US" w:eastAsia="nb-NO"/>
              </w:rPr>
            </w:pPr>
          </w:p>
        </w:tc>
        <w:tc>
          <w:tcPr>
            <w:tcW w:w="1530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454327A0" w14:textId="77777777" w:rsidR="00A43A4E" w:rsidRDefault="0031040E" w:rsidP="00CF5CEB">
            <w:pPr>
              <w:rPr>
                <w:rFonts w:cs="Calibri"/>
                <w:szCs w:val="20"/>
                <w:lang w:val="en-US" w:eastAsia="nb-NO"/>
              </w:rPr>
            </w:pPr>
            <w:r>
              <w:rPr>
                <w:rFonts w:cs="Calibri"/>
                <w:szCs w:val="20"/>
                <w:lang w:val="en-US" w:eastAsia="nb-NO"/>
              </w:rPr>
              <w:t>Present simple</w:t>
            </w:r>
          </w:p>
          <w:p w14:paraId="207C14BF" w14:textId="77777777" w:rsidR="0031040E" w:rsidRDefault="0031040E" w:rsidP="00CF5CEB">
            <w:pPr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British and American English</w:t>
            </w:r>
          </w:p>
          <w:p w14:paraId="45812820" w14:textId="4D0BA046" w:rsidR="0031040E" w:rsidRDefault="0031040E" w:rsidP="00CF5CEB">
            <w:pPr>
              <w:rPr>
                <w:rFonts w:cs="Calibri"/>
                <w:szCs w:val="20"/>
                <w:lang w:val="en-US" w:eastAsia="nb-NO"/>
              </w:rPr>
            </w:pP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083BC444" w14:textId="77777777" w:rsidR="00A43A4E" w:rsidRDefault="00AF0F1C" w:rsidP="00CF5CEB">
            <w:pPr>
              <w:spacing w:after="60"/>
              <w:rPr>
                <w:szCs w:val="20"/>
                <w:lang w:val="en-GB" w:eastAsia="nb-NO"/>
              </w:rPr>
            </w:pPr>
            <w:proofErr w:type="spellStart"/>
            <w:r>
              <w:rPr>
                <w:szCs w:val="20"/>
                <w:lang w:val="en-GB" w:eastAsia="nb-NO"/>
              </w:rPr>
              <w:t>Grammarman</w:t>
            </w:r>
            <w:proofErr w:type="spellEnd"/>
            <w:r>
              <w:rPr>
                <w:szCs w:val="20"/>
                <w:lang w:val="en-GB" w:eastAsia="nb-NO"/>
              </w:rPr>
              <w:t xml:space="preserve"> – online comic strips</w:t>
            </w:r>
          </w:p>
          <w:p w14:paraId="40E6134A" w14:textId="572D4292" w:rsidR="0031040E" w:rsidRDefault="0031040E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Act out a script</w:t>
            </w:r>
          </w:p>
          <w:p w14:paraId="00D46162" w14:textId="77777777" w:rsidR="00AF0F1C" w:rsidRDefault="00AF0F1C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Parts of the film “Robin Hood”</w:t>
            </w:r>
          </w:p>
          <w:p w14:paraId="0A24722C" w14:textId="77777777" w:rsidR="002C4B32" w:rsidRDefault="002C4B32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Think-pair-share</w:t>
            </w:r>
          </w:p>
          <w:p w14:paraId="09442A8A" w14:textId="392C91C0" w:rsidR="002C4B32" w:rsidRDefault="002C4B32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Venn-diagram</w:t>
            </w:r>
          </w:p>
        </w:tc>
        <w:tc>
          <w:tcPr>
            <w:tcW w:w="1701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7B98D346" w14:textId="77777777" w:rsidR="00A43A4E" w:rsidRDefault="00AF0F1C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Comics</w:t>
            </w:r>
          </w:p>
          <w:p w14:paraId="58600EA4" w14:textId="77777777" w:rsidR="00AF0F1C" w:rsidRDefault="00AF0F1C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Factual text</w:t>
            </w:r>
          </w:p>
          <w:p w14:paraId="2B124E24" w14:textId="77777777" w:rsidR="00AF0F1C" w:rsidRDefault="00AF0F1C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Article</w:t>
            </w:r>
          </w:p>
          <w:p w14:paraId="67AAD268" w14:textId="5FF3FC8E" w:rsidR="00AF0F1C" w:rsidRPr="00077B0A" w:rsidRDefault="00AF0F1C" w:rsidP="00CF5CEB">
            <w:p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Novel extract</w:t>
            </w:r>
          </w:p>
        </w:tc>
        <w:tc>
          <w:tcPr>
            <w:tcW w:w="3686" w:type="dxa"/>
            <w:tcBorders>
              <w:top w:val="single" w:sz="4" w:space="0" w:color="057C8F"/>
              <w:left w:val="single" w:sz="4" w:space="0" w:color="057C8F"/>
              <w:bottom w:val="single" w:sz="4" w:space="0" w:color="057C8F"/>
              <w:right w:val="single" w:sz="4" w:space="0" w:color="057C8F"/>
            </w:tcBorders>
            <w:shd w:val="clear" w:color="auto" w:fill="auto"/>
            <w:tcMar>
              <w:top w:w="85" w:type="dxa"/>
              <w:left w:w="108" w:type="dxa"/>
              <w:bottom w:w="57" w:type="dxa"/>
              <w:right w:w="108" w:type="dxa"/>
            </w:tcMar>
          </w:tcPr>
          <w:p w14:paraId="6C7FD347" w14:textId="7ED93005" w:rsidR="0031040E" w:rsidRPr="00DA5329" w:rsidRDefault="00A43A4E" w:rsidP="00CF5CEB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DA5329">
              <w:rPr>
                <w:b/>
                <w:bCs/>
                <w:szCs w:val="20"/>
                <w:lang w:val="en-GB" w:eastAsia="nb-NO"/>
              </w:rPr>
              <w:t xml:space="preserve">Writing:  </w:t>
            </w:r>
          </w:p>
          <w:p w14:paraId="19867F37" w14:textId="76CBFD0C" w:rsidR="00A43A4E" w:rsidRDefault="00AF0F1C" w:rsidP="00CF5CEB">
            <w:pPr>
              <w:pStyle w:val="Listeavsnitt"/>
              <w:numPr>
                <w:ilvl w:val="0"/>
                <w:numId w:val="1"/>
              </w:num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Term test</w:t>
            </w:r>
            <w:r w:rsidR="0031040E">
              <w:rPr>
                <w:szCs w:val="20"/>
                <w:lang w:val="en-GB" w:eastAsia="nb-NO"/>
              </w:rPr>
              <w:t xml:space="preserve"> (</w:t>
            </w:r>
            <w:proofErr w:type="spellStart"/>
            <w:r w:rsidR="0031040E">
              <w:rPr>
                <w:szCs w:val="20"/>
                <w:lang w:val="en-GB" w:eastAsia="nb-NO"/>
              </w:rPr>
              <w:t>tentamen</w:t>
            </w:r>
            <w:proofErr w:type="spellEnd"/>
            <w:r w:rsidR="0031040E">
              <w:rPr>
                <w:szCs w:val="20"/>
                <w:lang w:val="en-GB" w:eastAsia="nb-NO"/>
              </w:rPr>
              <w:t>)</w:t>
            </w:r>
          </w:p>
          <w:p w14:paraId="370DA965" w14:textId="77777777" w:rsidR="0031040E" w:rsidRDefault="0031040E" w:rsidP="0031040E">
            <w:pPr>
              <w:pStyle w:val="Listeavsnitt"/>
              <w:spacing w:after="60"/>
              <w:rPr>
                <w:szCs w:val="20"/>
                <w:lang w:val="en-GB" w:eastAsia="nb-NO"/>
              </w:rPr>
            </w:pPr>
          </w:p>
          <w:p w14:paraId="117BAD9B" w14:textId="77777777" w:rsidR="0031040E" w:rsidRPr="0031040E" w:rsidRDefault="0031040E" w:rsidP="0031040E">
            <w:pPr>
              <w:spacing w:after="60"/>
              <w:rPr>
                <w:b/>
                <w:bCs/>
                <w:szCs w:val="20"/>
                <w:lang w:val="en-GB" w:eastAsia="nb-NO"/>
              </w:rPr>
            </w:pPr>
            <w:r w:rsidRPr="0031040E">
              <w:rPr>
                <w:b/>
                <w:bCs/>
                <w:szCs w:val="20"/>
                <w:lang w:val="en-GB" w:eastAsia="nb-NO"/>
              </w:rPr>
              <w:t>Speaking:</w:t>
            </w:r>
          </w:p>
          <w:p w14:paraId="607A33A2" w14:textId="504AB24B" w:rsidR="0031040E" w:rsidRPr="0031040E" w:rsidRDefault="0031040E" w:rsidP="0031040E">
            <w:pPr>
              <w:pStyle w:val="Listeavsnitt"/>
              <w:numPr>
                <w:ilvl w:val="0"/>
                <w:numId w:val="1"/>
              </w:numPr>
              <w:spacing w:after="60"/>
              <w:rPr>
                <w:szCs w:val="20"/>
                <w:lang w:val="en-GB" w:eastAsia="nb-NO"/>
              </w:rPr>
            </w:pPr>
            <w:r>
              <w:rPr>
                <w:szCs w:val="20"/>
                <w:lang w:val="en-GB" w:eastAsia="nb-NO"/>
              </w:rPr>
              <w:t>Mini presentation – “My hero”</w:t>
            </w:r>
          </w:p>
        </w:tc>
      </w:tr>
      <w:bookmarkEnd w:id="0"/>
    </w:tbl>
    <w:p w14:paraId="03B93951" w14:textId="77777777" w:rsidR="00CD3701" w:rsidRDefault="00CD3701"/>
    <w:p w14:paraId="29FEF0B6" w14:textId="77777777" w:rsidR="00A71425" w:rsidRDefault="00A71425"/>
    <w:p w14:paraId="25536AE1" w14:textId="77777777" w:rsidR="00A71425" w:rsidRDefault="00A71425" w:rsidP="00A71425">
      <w:r>
        <w:rPr>
          <w:noProof/>
          <w:szCs w:val="20"/>
          <w:lang w:val="en-GB"/>
        </w:rPr>
        <w:drawing>
          <wp:anchor distT="0" distB="0" distL="114300" distR="114300" simplePos="0" relativeHeight="251667456" behindDoc="0" locked="0" layoutInCell="1" allowOverlap="1" wp14:anchorId="1A2B210D" wp14:editId="039FAC7E">
            <wp:simplePos x="0" y="0"/>
            <wp:positionH relativeFrom="column">
              <wp:posOffset>6824445</wp:posOffset>
            </wp:positionH>
            <wp:positionV relativeFrom="paragraph">
              <wp:posOffset>3175</wp:posOffset>
            </wp:positionV>
            <wp:extent cx="1834515" cy="1160780"/>
            <wp:effectExtent l="0" t="0" r="0" b="1270"/>
            <wp:wrapSquare wrapText="bothSides"/>
            <wp:docPr id="228203442" name="Bilde 2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160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>Relevance and central values</w:t>
      </w:r>
      <w:r>
        <w:t xml:space="preserve">: </w:t>
      </w:r>
      <w:hyperlink r:id="rId11" w:history="1">
        <w:r>
          <w:rPr>
            <w:rStyle w:val="Hyperkobling"/>
          </w:rPr>
          <w:t>https://www.udir.no/lk20/eng01-04/om-faget/fagets-relevans-og-verdier</w:t>
        </w:r>
      </w:hyperlink>
    </w:p>
    <w:p w14:paraId="0C37F755" w14:textId="77777777" w:rsidR="00A71425" w:rsidRDefault="00A71425" w:rsidP="00A71425">
      <w:r>
        <w:rPr>
          <w:lang w:val="en-GB"/>
        </w:rPr>
        <w:t xml:space="preserve">Interdisciplinary topics: </w:t>
      </w:r>
      <w:hyperlink r:id="rId12" w:history="1">
        <w:r>
          <w:rPr>
            <w:rStyle w:val="Hyperkobling"/>
            <w:lang w:val="en-GB"/>
          </w:rPr>
          <w:t>https://www.udir.no/lk20/eng01-04/om-faget/tverrfaglige-temaer?lang=nob</w:t>
        </w:r>
      </w:hyperlink>
    </w:p>
    <w:p w14:paraId="5A183731" w14:textId="77777777" w:rsidR="00A71425" w:rsidRDefault="00A71425" w:rsidP="00A71425">
      <w:r>
        <w:rPr>
          <w:lang w:val="en-GB"/>
        </w:rPr>
        <w:t>Core elements:</w:t>
      </w:r>
      <w:r>
        <w:t xml:space="preserve"> </w:t>
      </w:r>
      <w:hyperlink r:id="rId13" w:history="1">
        <w:r>
          <w:rPr>
            <w:rStyle w:val="Hyperkobling"/>
          </w:rPr>
          <w:t>https://www.udir.no/lk20/eng01-04/om-faget/kjerneelementer</w:t>
        </w:r>
      </w:hyperlink>
    </w:p>
    <w:p w14:paraId="6E0A3F4B" w14:textId="77777777" w:rsidR="00A71425" w:rsidRDefault="00A71425" w:rsidP="00A71425">
      <w:r>
        <w:t xml:space="preserve">Basic skills: </w:t>
      </w:r>
      <w:hyperlink r:id="rId14" w:history="1">
        <w:r>
          <w:rPr>
            <w:rStyle w:val="Hyperkobling"/>
          </w:rPr>
          <w:t>https://www.udir.no/lk20/eng01-04/om-faget/grunnleggende-ferdigheter</w:t>
        </w:r>
      </w:hyperlink>
    </w:p>
    <w:p w14:paraId="28A03664" w14:textId="77777777" w:rsidR="00A71425" w:rsidRDefault="00A71425"/>
    <w:sectPr w:rsidR="00A71425" w:rsidSect="00A43A4E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DC63" w14:textId="77777777" w:rsidR="00AF0F1C" w:rsidRDefault="00AF0F1C" w:rsidP="00AF0F1C">
      <w:pPr>
        <w:spacing w:after="0" w:line="240" w:lineRule="auto"/>
      </w:pPr>
      <w:r>
        <w:separator/>
      </w:r>
    </w:p>
  </w:endnote>
  <w:endnote w:type="continuationSeparator" w:id="0">
    <w:p w14:paraId="5B4D86FB" w14:textId="77777777" w:rsidR="00AF0F1C" w:rsidRDefault="00AF0F1C" w:rsidP="00AF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1B261" w14:textId="77777777" w:rsidR="00AF0F1C" w:rsidRDefault="00AF0F1C" w:rsidP="00AF0F1C">
      <w:pPr>
        <w:spacing w:after="0" w:line="240" w:lineRule="auto"/>
      </w:pPr>
      <w:r>
        <w:separator/>
      </w:r>
    </w:p>
  </w:footnote>
  <w:footnote w:type="continuationSeparator" w:id="0">
    <w:p w14:paraId="3D03FE93" w14:textId="77777777" w:rsidR="00AF0F1C" w:rsidRDefault="00AF0F1C" w:rsidP="00AF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93BE" w14:textId="39A5C9DC" w:rsidR="00AF0F1C" w:rsidRPr="00AF0F1C" w:rsidRDefault="00AF0F1C">
    <w:pPr>
      <w:pStyle w:val="Topptekst"/>
      <w:rPr>
        <w:lang w:val="en-GB"/>
      </w:rPr>
    </w:pPr>
    <w:r w:rsidRPr="00AF0F1C">
      <w:rPr>
        <w:lang w:val="en-GB"/>
      </w:rPr>
      <w:t>Autumn of 2024 – 8th grade</w:t>
    </w:r>
    <w:r w:rsidRPr="00AF0F1C">
      <w:rPr>
        <w:lang w:val="en-GB"/>
      </w:rPr>
      <w:tab/>
    </w:r>
    <w:r w:rsidRPr="00AF0F1C">
      <w:rPr>
        <w:lang w:val="en-GB"/>
      </w:rPr>
      <w:tab/>
    </w:r>
    <w:r w:rsidRPr="00AF0F1C">
      <w:rPr>
        <w:lang w:val="en-GB"/>
      </w:rPr>
      <w:tab/>
      <w:t xml:space="preserve">                               Teachers: Carita Aronsen and Lone Norén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212F5"/>
    <w:multiLevelType w:val="multilevel"/>
    <w:tmpl w:val="C6E4CE8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803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4E"/>
    <w:rsid w:val="0002360E"/>
    <w:rsid w:val="002C4B32"/>
    <w:rsid w:val="0031040E"/>
    <w:rsid w:val="00497CA5"/>
    <w:rsid w:val="005B1576"/>
    <w:rsid w:val="009D4076"/>
    <w:rsid w:val="00A43A4E"/>
    <w:rsid w:val="00A71425"/>
    <w:rsid w:val="00AF0F1C"/>
    <w:rsid w:val="00B651C6"/>
    <w:rsid w:val="00BA3793"/>
    <w:rsid w:val="00C70EED"/>
    <w:rsid w:val="00CD3701"/>
    <w:rsid w:val="00D4678E"/>
    <w:rsid w:val="00D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E5D6"/>
  <w15:chartTrackingRefBased/>
  <w15:docId w15:val="{1D843C47-6EBE-4200-965F-7FE405ED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4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3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3A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3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3A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3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3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3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3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43A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3A4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3A4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3A4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3A4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3A4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3A4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43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4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3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3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43A4E"/>
    <w:rPr>
      <w:i/>
      <w:iCs/>
      <w:color w:val="404040" w:themeColor="text1" w:themeTint="BF"/>
    </w:rPr>
  </w:style>
  <w:style w:type="paragraph" w:styleId="Listeavsnitt">
    <w:name w:val="List Paragraph"/>
    <w:basedOn w:val="Normal"/>
    <w:qFormat/>
    <w:rsid w:val="00A43A4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3A4E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3A4E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43A4E"/>
    <w:rPr>
      <w:b/>
      <w:bCs/>
      <w:smallCaps/>
      <w:color w:val="2F5496" w:themeColor="accent1" w:themeShade="BF"/>
      <w:spacing w:val="5"/>
    </w:rPr>
  </w:style>
  <w:style w:type="paragraph" w:customStyle="1" w:styleId="tk1af-f">
    <w:name w:val="tk1af-_f"/>
    <w:basedOn w:val="tk1aff"/>
    <w:next w:val="Normal"/>
    <w:rsid w:val="00A43A4E"/>
    <w:pPr>
      <w:spacing w:before="0"/>
    </w:pPr>
  </w:style>
  <w:style w:type="paragraph" w:customStyle="1" w:styleId="th1af-f">
    <w:name w:val="th1af-_f"/>
    <w:basedOn w:val="Normal"/>
    <w:next w:val="Normal"/>
    <w:rsid w:val="00A43A4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</w:pPr>
    <w:rPr>
      <w:rFonts w:ascii="Times New Roman" w:eastAsia="Times New Roman" w:hAnsi="Times New Roman"/>
      <w:b/>
      <w:color w:val="592057"/>
      <w:sz w:val="18"/>
      <w:szCs w:val="24"/>
    </w:rPr>
  </w:style>
  <w:style w:type="paragraph" w:customStyle="1" w:styleId="tk1aff">
    <w:name w:val="tk1af_f"/>
    <w:basedOn w:val="Normal"/>
    <w:next w:val="Normal"/>
    <w:rsid w:val="00A43A4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before="100" w:after="0" w:line="220" w:lineRule="atLeast"/>
    </w:pPr>
    <w:rPr>
      <w:rFonts w:ascii="Times New Roman" w:eastAsia="Times New Roman" w:hAnsi="Times New Roman"/>
      <w:color w:val="003192"/>
      <w:sz w:val="19"/>
      <w:szCs w:val="24"/>
    </w:rPr>
  </w:style>
  <w:style w:type="paragraph" w:customStyle="1" w:styleId="tk1lf">
    <w:name w:val="tk1l_f"/>
    <w:basedOn w:val="Normal"/>
    <w:rsid w:val="00A43A4E"/>
    <w:pPr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143"/>
        <w:tab w:val="left" w:pos="7483"/>
      </w:tabs>
      <w:spacing w:after="0" w:line="220" w:lineRule="atLeast"/>
      <w:ind w:left="340" w:hanging="340"/>
    </w:pPr>
    <w:rPr>
      <w:rFonts w:ascii="Times New Roman" w:eastAsia="Times New Roman" w:hAnsi="Times New Roman"/>
      <w:color w:val="003192"/>
      <w:sz w:val="19"/>
      <w:szCs w:val="24"/>
    </w:rPr>
  </w:style>
  <w:style w:type="character" w:styleId="Hyperkobling">
    <w:name w:val="Hyperlink"/>
    <w:basedOn w:val="Standardskriftforavsnitt"/>
    <w:rsid w:val="00A43A4E"/>
    <w:rPr>
      <w:color w:val="0563C1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AF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0F1C"/>
    <w:rPr>
      <w:rFonts w:ascii="Calibri" w:eastAsia="Calibri" w:hAnsi="Calibri" w:cs="Times New Roman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F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0F1C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dir.no/lk20/eng01-04/om-faget/kjerneelemen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dir.no/lk20/eng01-04/om-faget/tverrfaglige-temaer?lang=no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dir.no/lk20/eng01-04/om-faget/fagets-relevans-og-verdi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udir.no/lk20/eng01-04/om-faget/grunnleggende-ferdighet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390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Noren</dc:creator>
  <cp:keywords/>
  <dc:description/>
  <cp:lastModifiedBy>Lone Noren</cp:lastModifiedBy>
  <cp:revision>5</cp:revision>
  <dcterms:created xsi:type="dcterms:W3CDTF">2024-08-29T10:28:00Z</dcterms:created>
  <dcterms:modified xsi:type="dcterms:W3CDTF">2024-08-29T12:37:00Z</dcterms:modified>
</cp:coreProperties>
</file>